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C1F5" w14:textId="7B4CEC2B" w:rsidR="00115A38" w:rsidRPr="00591B7B" w:rsidRDefault="00115A38" w:rsidP="00115A38">
      <w:pPr>
        <w:pStyle w:val="NoSpacing"/>
        <w:jc w:val="center"/>
        <w:outlineLvl w:val="0"/>
        <w:rPr>
          <w:b/>
          <w:sz w:val="28"/>
          <w:szCs w:val="28"/>
        </w:rPr>
      </w:pPr>
      <w:r w:rsidRPr="00591B7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0285DB" wp14:editId="67D60E4E">
            <wp:simplePos x="0" y="0"/>
            <wp:positionH relativeFrom="margin">
              <wp:posOffset>1</wp:posOffset>
            </wp:positionH>
            <wp:positionV relativeFrom="margin">
              <wp:posOffset>-180975</wp:posOffset>
            </wp:positionV>
            <wp:extent cx="971550" cy="1142942"/>
            <wp:effectExtent l="0" t="0" r="0" b="635"/>
            <wp:wrapNone/>
            <wp:docPr id="1" name="Picture 1" descr="http://www.woodlandsoccerclub.com/wp-content/uploads/2015/07/WSCBadge_Marin_r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dlandsoccerclub.com/wp-content/uploads/2015/07/WSCBadge_Marin_re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40" cy="11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B7B">
        <w:rPr>
          <w:b/>
          <w:sz w:val="28"/>
          <w:szCs w:val="28"/>
        </w:rPr>
        <w:t>Woodland Soccer Club</w:t>
      </w:r>
    </w:p>
    <w:p w14:paraId="62D3D122" w14:textId="77777777" w:rsidR="00115A38" w:rsidRPr="00591B7B" w:rsidRDefault="00115A38" w:rsidP="00115A38">
      <w:pPr>
        <w:pStyle w:val="NoSpacing"/>
        <w:jc w:val="center"/>
        <w:outlineLvl w:val="0"/>
        <w:rPr>
          <w:b/>
          <w:sz w:val="28"/>
          <w:szCs w:val="28"/>
        </w:rPr>
      </w:pPr>
      <w:r w:rsidRPr="00591B7B">
        <w:rPr>
          <w:b/>
          <w:sz w:val="28"/>
          <w:szCs w:val="28"/>
        </w:rPr>
        <w:t xml:space="preserve">Monthly Club </w:t>
      </w:r>
      <w:r>
        <w:rPr>
          <w:b/>
          <w:sz w:val="28"/>
          <w:szCs w:val="28"/>
        </w:rPr>
        <w:t xml:space="preserve">BOARD </w:t>
      </w:r>
      <w:r w:rsidRPr="00591B7B">
        <w:rPr>
          <w:b/>
          <w:sz w:val="28"/>
          <w:szCs w:val="28"/>
        </w:rPr>
        <w:t>Meeting</w:t>
      </w:r>
    </w:p>
    <w:p w14:paraId="730AEC60" w14:textId="77777777" w:rsidR="00115A38" w:rsidRDefault="00EC4FE8" w:rsidP="00115A38">
      <w:pPr>
        <w:pStyle w:val="NoSpacing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February 12</w:t>
      </w:r>
      <w:r w:rsidRPr="00EC4F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, 2020</w:t>
      </w:r>
    </w:p>
    <w:p w14:paraId="051B15B7" w14:textId="77777777" w:rsidR="00F120AE" w:rsidRDefault="00115A38" w:rsidP="00115A38">
      <w:pPr>
        <w:pStyle w:val="NoSpacing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Morgan’s Mill</w:t>
      </w:r>
    </w:p>
    <w:p w14:paraId="7B1CC440" w14:textId="77777777" w:rsidR="00115A38" w:rsidRDefault="00115A38" w:rsidP="00115A38">
      <w:pPr>
        <w:pStyle w:val="NoSpacing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A1C2FD" w14:textId="77777777" w:rsidR="00F120AE" w:rsidRPr="00F120AE" w:rsidRDefault="00F120AE" w:rsidP="00F120AE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F120AE">
        <w:rPr>
          <w:b/>
          <w:sz w:val="28"/>
          <w:szCs w:val="28"/>
        </w:rPr>
        <w:t>Call to order/Welcome</w:t>
      </w:r>
      <w:r w:rsidRPr="00F120AE">
        <w:rPr>
          <w:b/>
          <w:sz w:val="28"/>
          <w:szCs w:val="28"/>
        </w:rPr>
        <w:tab/>
      </w:r>
      <w:r w:rsidRPr="00F120AE">
        <w:rPr>
          <w:b/>
          <w:sz w:val="28"/>
          <w:szCs w:val="28"/>
        </w:rPr>
        <w:tab/>
      </w:r>
      <w:r w:rsidRPr="00F120AE">
        <w:rPr>
          <w:b/>
          <w:sz w:val="28"/>
          <w:szCs w:val="28"/>
        </w:rPr>
        <w:tab/>
      </w:r>
      <w:r w:rsidRPr="00F120AE">
        <w:rPr>
          <w:b/>
          <w:sz w:val="28"/>
          <w:szCs w:val="28"/>
        </w:rPr>
        <w:tab/>
      </w:r>
      <w:r w:rsidRPr="00F120AE">
        <w:rPr>
          <w:b/>
          <w:sz w:val="28"/>
          <w:szCs w:val="28"/>
        </w:rPr>
        <w:tab/>
      </w:r>
      <w:r w:rsidRPr="00F120AE">
        <w:rPr>
          <w:b/>
          <w:sz w:val="28"/>
          <w:szCs w:val="28"/>
        </w:rPr>
        <w:tab/>
        <w:t xml:space="preserve">     Luis F. Bautista</w:t>
      </w:r>
    </w:p>
    <w:p w14:paraId="6DC22193" w14:textId="77777777" w:rsidR="00F120AE" w:rsidRPr="00173FBF" w:rsidRDefault="00F120AE" w:rsidP="00F120AE">
      <w:pPr>
        <w:pStyle w:val="NoSpacing"/>
        <w:outlineLvl w:val="0"/>
        <w:rPr>
          <w:b/>
          <w:sz w:val="28"/>
          <w:szCs w:val="28"/>
        </w:rPr>
      </w:pPr>
    </w:p>
    <w:p w14:paraId="4B8EF10C" w14:textId="77777777" w:rsidR="00EC4FE8" w:rsidRDefault="00F120AE" w:rsidP="00EC4FE8">
      <w:pPr>
        <w:pStyle w:val="NoSpacing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173FBF">
        <w:rPr>
          <w:b/>
          <w:sz w:val="28"/>
          <w:szCs w:val="28"/>
        </w:rPr>
        <w:t>Old Business</w:t>
      </w:r>
    </w:p>
    <w:p w14:paraId="45C241E2" w14:textId="77777777" w:rsidR="00EC4FE8" w:rsidRDefault="00EC4FE8" w:rsidP="00EC4FE8">
      <w:pPr>
        <w:pStyle w:val="NoSpacing"/>
        <w:outlineLvl w:val="0"/>
        <w:rPr>
          <w:b/>
          <w:sz w:val="28"/>
          <w:szCs w:val="28"/>
        </w:rPr>
      </w:pPr>
    </w:p>
    <w:p w14:paraId="486663DA" w14:textId="0F48C157" w:rsidR="00EC4FE8" w:rsidRPr="0022135D" w:rsidRDefault="00F120AE" w:rsidP="0022135D">
      <w:pPr>
        <w:pStyle w:val="NoSpacing"/>
        <w:numPr>
          <w:ilvl w:val="0"/>
          <w:numId w:val="1"/>
        </w:numPr>
        <w:outlineLvl w:val="0"/>
        <w:rPr>
          <w:b/>
          <w:sz w:val="28"/>
          <w:szCs w:val="28"/>
        </w:rPr>
      </w:pPr>
      <w:r w:rsidRPr="00EC4FE8">
        <w:rPr>
          <w:b/>
          <w:sz w:val="28"/>
          <w:szCs w:val="28"/>
        </w:rPr>
        <w:t>New Business</w:t>
      </w:r>
      <w:r w:rsidR="00EC4FE8" w:rsidRPr="00EC4FE8">
        <w:rPr>
          <w:b/>
          <w:sz w:val="28"/>
          <w:szCs w:val="28"/>
        </w:rPr>
        <w:br/>
      </w:r>
      <w:r w:rsidR="00EC4FE8" w:rsidRPr="00EC4FE8">
        <w:rPr>
          <w:rFonts w:eastAsia="Times New Roman"/>
          <w:color w:val="000000"/>
          <w:sz w:val="28"/>
          <w:szCs w:val="28"/>
        </w:rPr>
        <w:t>1). Spring League Fee’s</w:t>
      </w:r>
      <w:r w:rsidR="00EC4FE8" w:rsidRPr="0022135D">
        <w:rPr>
          <w:rFonts w:eastAsia="Times New Roman"/>
          <w:color w:val="000000"/>
          <w:sz w:val="28"/>
          <w:szCs w:val="28"/>
        </w:rPr>
        <w:tab/>
      </w:r>
      <w:r w:rsidR="00EC4FE8" w:rsidRPr="0022135D">
        <w:rPr>
          <w:rFonts w:eastAsia="Times New Roman"/>
          <w:color w:val="000000"/>
          <w:sz w:val="28"/>
          <w:szCs w:val="28"/>
        </w:rPr>
        <w:tab/>
      </w:r>
      <w:r w:rsidR="00EC4FE8" w:rsidRPr="0022135D">
        <w:rPr>
          <w:rFonts w:eastAsia="Times New Roman"/>
          <w:color w:val="000000"/>
          <w:sz w:val="28"/>
          <w:szCs w:val="28"/>
        </w:rPr>
        <w:tab/>
      </w:r>
      <w:r w:rsidR="00EC4FE8" w:rsidRPr="0022135D">
        <w:rPr>
          <w:rFonts w:eastAsia="Times New Roman"/>
          <w:color w:val="000000"/>
          <w:sz w:val="28"/>
          <w:szCs w:val="28"/>
        </w:rPr>
        <w:tab/>
      </w:r>
      <w:r w:rsidR="00EC4FE8" w:rsidRPr="0022135D">
        <w:rPr>
          <w:rFonts w:eastAsia="Times New Roman"/>
          <w:color w:val="000000"/>
          <w:sz w:val="28"/>
          <w:szCs w:val="28"/>
        </w:rPr>
        <w:tab/>
        <w:t xml:space="preserve">                 Luis F. Bautista</w:t>
      </w:r>
    </w:p>
    <w:p w14:paraId="752DDAE7" w14:textId="0D331490" w:rsidR="0022135D" w:rsidRPr="0022135D" w:rsidRDefault="0022135D" w:rsidP="0022135D">
      <w:pPr>
        <w:pStyle w:val="NoSpacing"/>
        <w:ind w:left="720"/>
        <w:outlineLvl w:val="0"/>
        <w:rPr>
          <w:sz w:val="28"/>
          <w:szCs w:val="28"/>
        </w:rPr>
      </w:pPr>
      <w:r>
        <w:rPr>
          <w:b/>
          <w:sz w:val="24"/>
          <w:szCs w:val="24"/>
        </w:rPr>
        <w:t>Notes*</w:t>
      </w:r>
      <w:r>
        <w:rPr>
          <w:b/>
          <w:sz w:val="24"/>
          <w:szCs w:val="24"/>
        </w:rPr>
        <w:t xml:space="preserve"> </w:t>
      </w:r>
    </w:p>
    <w:p w14:paraId="1B11797D" w14:textId="7BA88677" w:rsid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EC4FE8">
        <w:rPr>
          <w:rFonts w:asciiTheme="minorHAnsi" w:eastAsia="Times New Roman" w:hAnsiTheme="minorHAnsi"/>
          <w:color w:val="000000"/>
          <w:sz w:val="28"/>
          <w:szCs w:val="28"/>
        </w:rPr>
        <w:t>2) Mandatory Volunteer Hours Per Team</w:t>
      </w:r>
    </w:p>
    <w:p w14:paraId="0B3B7F3E" w14:textId="6E6A9B73" w:rsidR="0022135D" w:rsidRPr="00EC4FE8" w:rsidRDefault="0022135D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b/>
        </w:rPr>
        <w:t>Notes*</w:t>
      </w:r>
      <w:r>
        <w:rPr>
          <w:b/>
        </w:rPr>
        <w:t xml:space="preserve"> Silvia will be documenting volunteering hours</w:t>
      </w:r>
    </w:p>
    <w:p w14:paraId="086E7B58" w14:textId="0ADA6B24" w:rsid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EC4FE8">
        <w:rPr>
          <w:rFonts w:asciiTheme="minorHAnsi" w:eastAsia="Times New Roman" w:hAnsiTheme="minorHAnsi"/>
          <w:color w:val="000000"/>
          <w:sz w:val="28"/>
          <w:szCs w:val="28"/>
        </w:rPr>
        <w:t>3) Update on By-laws</w:t>
      </w:r>
    </w:p>
    <w:p w14:paraId="784CE7F7" w14:textId="1C0D85CF" w:rsidR="0022135D" w:rsidRPr="00EC4FE8" w:rsidRDefault="0022135D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b/>
        </w:rPr>
        <w:t>Notes*</w:t>
      </w:r>
      <w:r>
        <w:rPr>
          <w:b/>
        </w:rPr>
        <w:t xml:space="preserve"> Board will finalize the ratification of bylaws</w:t>
      </w:r>
    </w:p>
    <w:p w14:paraId="3DB408E2" w14:textId="4DD315AA" w:rsid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EC4FE8">
        <w:rPr>
          <w:rFonts w:asciiTheme="minorHAnsi" w:eastAsia="Times New Roman" w:hAnsiTheme="minorHAnsi"/>
          <w:color w:val="000000"/>
          <w:sz w:val="28"/>
          <w:szCs w:val="28"/>
        </w:rPr>
        <w:t>5) Videographer</w:t>
      </w:r>
    </w:p>
    <w:p w14:paraId="35F2EED4" w14:textId="38D26F0F" w:rsidR="0022135D" w:rsidRPr="00EC4FE8" w:rsidRDefault="0022135D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b/>
        </w:rPr>
        <w:t>Notes*</w:t>
      </w:r>
      <w:r>
        <w:rPr>
          <w:b/>
        </w:rPr>
        <w:t xml:space="preserve"> Video recording of games is an option if interested</w:t>
      </w:r>
    </w:p>
    <w:p w14:paraId="3EC59680" w14:textId="7BFB676A" w:rsid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EC4FE8">
        <w:rPr>
          <w:rFonts w:asciiTheme="minorHAnsi" w:eastAsia="Times New Roman" w:hAnsiTheme="minorHAnsi"/>
          <w:color w:val="000000"/>
          <w:sz w:val="28"/>
          <w:szCs w:val="28"/>
        </w:rPr>
        <w:t>6) New Fields at the CC update</w:t>
      </w:r>
    </w:p>
    <w:p w14:paraId="76BB4CF5" w14:textId="7F644211" w:rsidR="0022135D" w:rsidRPr="00EC4FE8" w:rsidRDefault="0022135D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b/>
        </w:rPr>
        <w:t>Notes*</w:t>
      </w:r>
      <w:r>
        <w:rPr>
          <w:b/>
        </w:rPr>
        <w:t xml:space="preserve"> Looking to propose on a solution to add fields to CC</w:t>
      </w:r>
    </w:p>
    <w:p w14:paraId="3D2B8285" w14:textId="44479238" w:rsid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 w:rsidRPr="00EC4FE8">
        <w:rPr>
          <w:rFonts w:asciiTheme="minorHAnsi" w:eastAsia="Times New Roman" w:hAnsiTheme="minorHAnsi"/>
          <w:color w:val="000000"/>
          <w:sz w:val="28"/>
          <w:szCs w:val="28"/>
        </w:rPr>
        <w:t>7) Office Usage</w:t>
      </w:r>
    </w:p>
    <w:p w14:paraId="08C1348E" w14:textId="105706E5" w:rsidR="0022135D" w:rsidRDefault="0022135D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b/>
        </w:rPr>
        <w:t>Notes*</w:t>
      </w:r>
      <w:r>
        <w:rPr>
          <w:b/>
        </w:rPr>
        <w:t xml:space="preserve"> Office is available to anyone that needs to use it </w:t>
      </w:r>
      <w:bookmarkStart w:id="0" w:name="_GoBack"/>
      <w:bookmarkEnd w:id="0"/>
    </w:p>
    <w:p w14:paraId="493AEFDF" w14:textId="77777777" w:rsid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rFonts w:asciiTheme="minorHAnsi" w:eastAsia="Times New Roman" w:hAnsiTheme="minorHAnsi"/>
          <w:color w:val="000000"/>
          <w:sz w:val="28"/>
          <w:szCs w:val="28"/>
        </w:rPr>
        <w:t>8)Playdate Review</w:t>
      </w:r>
      <w:r>
        <w:rPr>
          <w:rFonts w:asciiTheme="minorHAnsi" w:eastAsia="Times New Roman" w:hAnsiTheme="minorHAnsi"/>
          <w:color w:val="000000"/>
          <w:sz w:val="28"/>
          <w:szCs w:val="28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</w:rPr>
        <w:tab/>
      </w:r>
      <w:r>
        <w:rPr>
          <w:rFonts w:asciiTheme="minorHAnsi" w:eastAsia="Times New Roman" w:hAnsiTheme="minorHAnsi"/>
          <w:color w:val="000000"/>
          <w:sz w:val="28"/>
          <w:szCs w:val="28"/>
        </w:rPr>
        <w:tab/>
        <w:t xml:space="preserve">                   Jose Moreno</w:t>
      </w:r>
    </w:p>
    <w:p w14:paraId="751129C1" w14:textId="77777777" w:rsid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  <w:r>
        <w:rPr>
          <w:rFonts w:asciiTheme="minorHAnsi" w:eastAsia="Times New Roman" w:hAnsiTheme="minorHAnsi"/>
          <w:color w:val="000000"/>
          <w:sz w:val="28"/>
          <w:szCs w:val="28"/>
        </w:rPr>
        <w:t>9)Scheduling</w:t>
      </w:r>
    </w:p>
    <w:p w14:paraId="2E7BD8F6" w14:textId="77777777" w:rsidR="00EC4FE8" w:rsidRPr="00EC4FE8" w:rsidRDefault="00EC4FE8" w:rsidP="00EC4FE8">
      <w:pPr>
        <w:ind w:firstLine="720"/>
        <w:rPr>
          <w:rFonts w:asciiTheme="minorHAnsi" w:eastAsia="Times New Roman" w:hAnsiTheme="minorHAnsi"/>
          <w:color w:val="000000"/>
          <w:sz w:val="28"/>
          <w:szCs w:val="28"/>
        </w:rPr>
      </w:pPr>
    </w:p>
    <w:p w14:paraId="603F14FB" w14:textId="77777777" w:rsidR="00F120AE" w:rsidRPr="00EC4FE8" w:rsidRDefault="00F120AE" w:rsidP="00EC4FE8">
      <w:pPr>
        <w:pStyle w:val="NoSpacing"/>
        <w:ind w:left="720"/>
        <w:outlineLvl w:val="0"/>
        <w:rPr>
          <w:b/>
          <w:sz w:val="28"/>
          <w:szCs w:val="28"/>
        </w:rPr>
      </w:pPr>
    </w:p>
    <w:p w14:paraId="6F14C330" w14:textId="77777777" w:rsidR="00F120AE" w:rsidRDefault="00F120AE" w:rsidP="00F120AE">
      <w:pPr>
        <w:pStyle w:val="NoSpacing"/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Other</w:t>
      </w:r>
    </w:p>
    <w:p w14:paraId="0A90F8C2" w14:textId="77777777" w:rsidR="00F120AE" w:rsidRPr="003B3BBE" w:rsidRDefault="00F120AE" w:rsidP="00F120AE">
      <w:pPr>
        <w:pStyle w:val="NoSpacing"/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Luis F. Bautista</w:t>
      </w:r>
    </w:p>
    <w:p w14:paraId="76A3E8BD" w14:textId="77777777" w:rsidR="00F120AE" w:rsidRPr="00173FBF" w:rsidRDefault="00F120AE" w:rsidP="00F120AE">
      <w:pPr>
        <w:rPr>
          <w:rFonts w:eastAsia="Times New Roman"/>
        </w:rPr>
      </w:pPr>
    </w:p>
    <w:p w14:paraId="092498B1" w14:textId="77777777" w:rsidR="00D76D9D" w:rsidRDefault="0022135D"/>
    <w:sectPr w:rsidR="00D76D9D" w:rsidSect="000D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64FE1"/>
    <w:multiLevelType w:val="hybridMultilevel"/>
    <w:tmpl w:val="7A7A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E8"/>
    <w:rsid w:val="000D17B5"/>
    <w:rsid w:val="00115A38"/>
    <w:rsid w:val="0022135D"/>
    <w:rsid w:val="00807FF2"/>
    <w:rsid w:val="008E54F5"/>
    <w:rsid w:val="00EC4FE8"/>
    <w:rsid w:val="00F1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D6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A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3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2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WSC_BOARDMEETING_AGENDA.dotx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 Garcia</cp:lastModifiedBy>
  <cp:revision>2</cp:revision>
  <dcterms:created xsi:type="dcterms:W3CDTF">2020-06-03T04:54:00Z</dcterms:created>
  <dcterms:modified xsi:type="dcterms:W3CDTF">2020-06-03T04:54:00Z</dcterms:modified>
</cp:coreProperties>
</file>